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4B44FB" w14:textId="77777777" w:rsidR="00D034FA" w:rsidRDefault="00D034FA" w:rsidP="00D034FA">
      <w:pPr>
        <w:pStyle w:val="Titulo1Boletim"/>
      </w:pPr>
      <w:r>
        <w:t xml:space="preserve"> DESPACHO DE ADJUDICAÇÃO </w:t>
      </w:r>
    </w:p>
    <w:p w14:paraId="06A24986" w14:textId="6A4BDEBD" w:rsidR="00D034FA" w:rsidRPr="005565F4" w:rsidRDefault="00CA6A5D" w:rsidP="00D034FA">
      <w:pPr>
        <w:ind w:firstLine="708"/>
        <w:jc w:val="both"/>
        <w:rPr>
          <w:b/>
          <w:lang w:val="pt-BR"/>
        </w:rPr>
      </w:pPr>
      <w:r>
        <w:rPr>
          <w:b/>
          <w:lang w:val="pt-BR"/>
        </w:rPr>
        <w:t>A Pregoeira</w:t>
      </w:r>
      <w:r w:rsidR="00D034FA" w:rsidRPr="005B01F4">
        <w:rPr>
          <w:b/>
          <w:lang w:val="pt-BR"/>
        </w:rPr>
        <w:t xml:space="preserve"> Municipal, no uso de suas atribuições que lhes confere o inciso IV do art. 3º da Lei Federal nº. 10.520, de 17 de Julho de 2002, ADJUDICA o Processo </w:t>
      </w:r>
      <w:r w:rsidR="00EF0410">
        <w:rPr>
          <w:b/>
          <w:lang w:val="pt-BR"/>
        </w:rPr>
        <w:t>Licitatório Nº: 01</w:t>
      </w:r>
      <w:r w:rsidR="00DD1D7B">
        <w:rPr>
          <w:b/>
          <w:lang w:val="pt-BR"/>
        </w:rPr>
        <w:t>2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EF0410">
        <w:rPr>
          <w:b/>
          <w:lang w:val="pt-BR"/>
        </w:rPr>
        <w:t>ade Pregão Presencial Nº. 0</w:t>
      </w:r>
      <w:r w:rsidR="00DD1D7B">
        <w:rPr>
          <w:b/>
          <w:lang w:val="pt-BR"/>
        </w:rPr>
        <w:t>3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>,</w:t>
      </w:r>
      <w:r w:rsidR="00D034FA">
        <w:rPr>
          <w:b/>
          <w:lang w:val="pt-BR"/>
        </w:rPr>
        <w:t xml:space="preserve"> </w:t>
      </w:r>
      <w:r w:rsidR="00EF0410">
        <w:rPr>
          <w:b/>
          <w:lang w:val="pt-BR"/>
        </w:rPr>
        <w:t>Registro de Preços Nº. 0</w:t>
      </w:r>
      <w:r w:rsidR="00DD1D7B">
        <w:rPr>
          <w:b/>
          <w:lang w:val="pt-BR"/>
        </w:rPr>
        <w:t>2</w:t>
      </w:r>
      <w:r w:rsidR="00EF0410">
        <w:rPr>
          <w:b/>
          <w:lang w:val="pt-BR"/>
        </w:rPr>
        <w:t>/2021</w:t>
      </w:r>
      <w:r w:rsidR="00204CA6">
        <w:rPr>
          <w:b/>
          <w:lang w:val="pt-BR"/>
        </w:rPr>
        <w:t xml:space="preserve">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14:paraId="1AEB594C" w14:textId="77777777" w:rsidR="00D034FA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</w:p>
    <w:p w14:paraId="51CD7440" w14:textId="7BACF99C" w:rsidR="00653217" w:rsidRDefault="00653217" w:rsidP="00A85533">
      <w:pPr>
        <w:rPr>
          <w:b/>
          <w:lang w:val="pt-BR"/>
        </w:rPr>
      </w:pPr>
    </w:p>
    <w:p w14:paraId="51F1AB91" w14:textId="5231023D" w:rsidR="005D6990" w:rsidRDefault="00DD1D7B" w:rsidP="00A85533">
      <w:pPr>
        <w:rPr>
          <w:b/>
          <w:lang w:val="pt-BR"/>
        </w:rPr>
      </w:pPr>
      <w:r>
        <w:rPr>
          <w:b/>
          <w:noProof/>
          <w:lang w:val="pt-BR"/>
        </w:rPr>
        <w:drawing>
          <wp:inline distT="0" distB="0" distL="0" distR="0" wp14:anchorId="3D2FB813" wp14:editId="794A8C7A">
            <wp:extent cx="5309870" cy="1790700"/>
            <wp:effectExtent l="0" t="0" r="508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" t="7352" r="-179" b="68812"/>
                    <a:stretch/>
                  </pic:blipFill>
                  <pic:spPr bwMode="auto">
                    <a:xfrm>
                      <a:off x="0" y="0"/>
                      <a:ext cx="5309870" cy="1790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E8901D" w14:textId="35F0C6AA" w:rsidR="005D6990" w:rsidRDefault="005D6990" w:rsidP="00A85533">
      <w:pPr>
        <w:rPr>
          <w:b/>
          <w:lang w:val="pt-BR"/>
        </w:rPr>
      </w:pPr>
    </w:p>
    <w:p w14:paraId="72474EF5" w14:textId="71023E4C" w:rsidR="00653217" w:rsidRDefault="00653217" w:rsidP="009C55E7">
      <w:pPr>
        <w:rPr>
          <w:b/>
          <w:lang w:val="pt-BR"/>
        </w:rPr>
      </w:pPr>
    </w:p>
    <w:p w14:paraId="6DAF9E46" w14:textId="6A97F086" w:rsidR="00C9316F" w:rsidRDefault="004B189E" w:rsidP="009C55E7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EF0410">
        <w:rPr>
          <w:b/>
          <w:lang w:val="pt-BR"/>
        </w:rPr>
        <w:t>2</w:t>
      </w:r>
      <w:r w:rsidR="00DD1D7B">
        <w:rPr>
          <w:b/>
          <w:lang w:val="pt-BR"/>
        </w:rPr>
        <w:t>9</w:t>
      </w:r>
      <w:r w:rsidR="00EF0410">
        <w:rPr>
          <w:b/>
          <w:lang w:val="pt-BR"/>
        </w:rPr>
        <w:t xml:space="preserve"> de Março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14:paraId="0557C417" w14:textId="77777777" w:rsidR="00653217" w:rsidRDefault="00653217" w:rsidP="00C9316F">
      <w:pPr>
        <w:rPr>
          <w:b/>
          <w:lang w:val="pt-BR"/>
        </w:rPr>
      </w:pPr>
    </w:p>
    <w:p w14:paraId="130A661F" w14:textId="77777777" w:rsidR="0058384B" w:rsidRDefault="0058384B" w:rsidP="00A85533">
      <w:pPr>
        <w:rPr>
          <w:b/>
          <w:lang w:val="pt-BR"/>
        </w:rPr>
      </w:pPr>
    </w:p>
    <w:p w14:paraId="10FC7CD8" w14:textId="77777777" w:rsidR="00210CDC" w:rsidRPr="008D7AFD" w:rsidRDefault="00F1620D" w:rsidP="00210CDC">
      <w:pPr>
        <w:jc w:val="center"/>
        <w:rPr>
          <w:b/>
          <w:lang w:val="pt-BR"/>
        </w:rPr>
      </w:pPr>
      <w:r>
        <w:rPr>
          <w:b/>
          <w:lang w:val="pt-BR"/>
        </w:rPr>
        <w:t>Maria Aparecida dos Santos</w:t>
      </w:r>
    </w:p>
    <w:p w14:paraId="068280A4" w14:textId="616E3655" w:rsidR="005D6990" w:rsidRDefault="00210CDC" w:rsidP="005B7C74">
      <w:pPr>
        <w:jc w:val="center"/>
        <w:rPr>
          <w:b/>
          <w:lang w:val="pt-BR"/>
        </w:rPr>
      </w:pPr>
      <w:r>
        <w:rPr>
          <w:b/>
          <w:lang w:val="pt-BR"/>
        </w:rPr>
        <w:t>Pregoeira</w:t>
      </w:r>
      <w:r w:rsidR="00DD1D7B">
        <w:rPr>
          <w:b/>
          <w:lang w:val="pt-BR"/>
        </w:rPr>
        <w:t xml:space="preserve"> Oficial</w:t>
      </w:r>
    </w:p>
    <w:p w14:paraId="25C0820B" w14:textId="6549B9AF" w:rsidR="00DD1D7B" w:rsidRDefault="00DD1D7B" w:rsidP="005B7C74">
      <w:pPr>
        <w:jc w:val="center"/>
        <w:rPr>
          <w:b/>
          <w:lang w:val="pt-BR"/>
        </w:rPr>
      </w:pPr>
    </w:p>
    <w:p w14:paraId="586558AC" w14:textId="4307A01E" w:rsidR="00DD1D7B" w:rsidRDefault="00DD1D7B" w:rsidP="005B7C74">
      <w:pPr>
        <w:jc w:val="center"/>
        <w:rPr>
          <w:b/>
          <w:lang w:val="pt-BR"/>
        </w:rPr>
      </w:pPr>
    </w:p>
    <w:p w14:paraId="16966C61" w14:textId="23C871AC" w:rsidR="00DD1D7B" w:rsidRDefault="00DD1D7B" w:rsidP="005B7C74">
      <w:pPr>
        <w:jc w:val="center"/>
        <w:rPr>
          <w:b/>
          <w:lang w:val="pt-BR"/>
        </w:rPr>
      </w:pPr>
    </w:p>
    <w:p w14:paraId="5BBDA24F" w14:textId="15088DD7" w:rsidR="00DD1D7B" w:rsidRDefault="00DD1D7B" w:rsidP="005B7C74">
      <w:pPr>
        <w:jc w:val="center"/>
        <w:rPr>
          <w:b/>
          <w:lang w:val="pt-BR"/>
        </w:rPr>
      </w:pPr>
    </w:p>
    <w:p w14:paraId="04361C1E" w14:textId="2AE1686B" w:rsidR="00DD1D7B" w:rsidRDefault="00DD1D7B" w:rsidP="005B7C74">
      <w:pPr>
        <w:jc w:val="center"/>
        <w:rPr>
          <w:b/>
          <w:lang w:val="pt-BR"/>
        </w:rPr>
      </w:pPr>
    </w:p>
    <w:p w14:paraId="246F8938" w14:textId="65EFF398" w:rsidR="00DD1D7B" w:rsidRDefault="00DD1D7B" w:rsidP="005B7C74">
      <w:pPr>
        <w:jc w:val="center"/>
        <w:rPr>
          <w:b/>
          <w:lang w:val="pt-BR"/>
        </w:rPr>
      </w:pPr>
    </w:p>
    <w:p w14:paraId="41610EA5" w14:textId="437BB685" w:rsidR="00DD1D7B" w:rsidRDefault="00DD1D7B" w:rsidP="005B7C74">
      <w:pPr>
        <w:jc w:val="center"/>
        <w:rPr>
          <w:b/>
          <w:lang w:val="pt-BR"/>
        </w:rPr>
      </w:pPr>
    </w:p>
    <w:p w14:paraId="7C15D957" w14:textId="6D3FD451" w:rsidR="00DD1D7B" w:rsidRDefault="00DD1D7B" w:rsidP="005B7C74">
      <w:pPr>
        <w:jc w:val="center"/>
        <w:rPr>
          <w:b/>
          <w:lang w:val="pt-BR"/>
        </w:rPr>
      </w:pPr>
    </w:p>
    <w:p w14:paraId="44C10F0D" w14:textId="3D6B47A8" w:rsidR="00DD1D7B" w:rsidRDefault="00DD1D7B" w:rsidP="005B7C74">
      <w:pPr>
        <w:jc w:val="center"/>
        <w:rPr>
          <w:b/>
          <w:lang w:val="pt-BR"/>
        </w:rPr>
      </w:pPr>
    </w:p>
    <w:p w14:paraId="57A8BB04" w14:textId="7F1B7120" w:rsidR="00DD1D7B" w:rsidRDefault="00DD1D7B" w:rsidP="005B7C74">
      <w:pPr>
        <w:jc w:val="center"/>
        <w:rPr>
          <w:b/>
          <w:lang w:val="pt-BR"/>
        </w:rPr>
      </w:pPr>
    </w:p>
    <w:p w14:paraId="5ACFCF4F" w14:textId="7150FF1C" w:rsidR="00DD1D7B" w:rsidRDefault="00DD1D7B" w:rsidP="005B7C74">
      <w:pPr>
        <w:jc w:val="center"/>
        <w:rPr>
          <w:b/>
          <w:lang w:val="pt-BR"/>
        </w:rPr>
      </w:pPr>
    </w:p>
    <w:p w14:paraId="4B57C736" w14:textId="01824E25" w:rsidR="00DD1D7B" w:rsidRDefault="00DD1D7B" w:rsidP="005B7C74">
      <w:pPr>
        <w:jc w:val="center"/>
        <w:rPr>
          <w:b/>
          <w:lang w:val="pt-BR"/>
        </w:rPr>
      </w:pPr>
    </w:p>
    <w:p w14:paraId="7EFC87A7" w14:textId="38ED03F0" w:rsidR="00DD1D7B" w:rsidRDefault="00DD1D7B" w:rsidP="005B7C74">
      <w:pPr>
        <w:jc w:val="center"/>
        <w:rPr>
          <w:b/>
          <w:lang w:val="pt-BR"/>
        </w:rPr>
      </w:pPr>
    </w:p>
    <w:p w14:paraId="77BCCD59" w14:textId="211ED442" w:rsidR="00DD1D7B" w:rsidRDefault="00DD1D7B" w:rsidP="005B7C74">
      <w:pPr>
        <w:jc w:val="center"/>
        <w:rPr>
          <w:b/>
          <w:lang w:val="pt-BR"/>
        </w:rPr>
      </w:pPr>
    </w:p>
    <w:p w14:paraId="36C1A472" w14:textId="3DCE734B" w:rsidR="00DD1D7B" w:rsidRDefault="00DD1D7B" w:rsidP="005B7C74">
      <w:pPr>
        <w:jc w:val="center"/>
        <w:rPr>
          <w:b/>
          <w:lang w:val="pt-BR"/>
        </w:rPr>
      </w:pPr>
    </w:p>
    <w:p w14:paraId="3429E1D5" w14:textId="45C97D33" w:rsidR="00DD1D7B" w:rsidRDefault="00DD1D7B" w:rsidP="005B7C74">
      <w:pPr>
        <w:jc w:val="center"/>
        <w:rPr>
          <w:b/>
          <w:lang w:val="pt-BR"/>
        </w:rPr>
      </w:pPr>
    </w:p>
    <w:p w14:paraId="5DD4D8AE" w14:textId="49896C2B" w:rsidR="00DD1D7B" w:rsidRDefault="00DD1D7B" w:rsidP="005B7C74">
      <w:pPr>
        <w:jc w:val="center"/>
        <w:rPr>
          <w:b/>
          <w:lang w:val="pt-BR"/>
        </w:rPr>
      </w:pPr>
    </w:p>
    <w:p w14:paraId="3807891C" w14:textId="1423C8B2" w:rsidR="00DD1D7B" w:rsidRDefault="00DD1D7B" w:rsidP="005B7C74">
      <w:pPr>
        <w:jc w:val="center"/>
        <w:rPr>
          <w:b/>
          <w:lang w:val="pt-BR"/>
        </w:rPr>
      </w:pPr>
    </w:p>
    <w:p w14:paraId="3BD7201E" w14:textId="46F7F55E" w:rsidR="00DD1D7B" w:rsidRDefault="00DD1D7B" w:rsidP="005B7C74">
      <w:pPr>
        <w:jc w:val="center"/>
        <w:rPr>
          <w:b/>
          <w:lang w:val="pt-BR"/>
        </w:rPr>
      </w:pPr>
    </w:p>
    <w:p w14:paraId="318CE227" w14:textId="04CCC531" w:rsidR="00DD1D7B" w:rsidRDefault="00DD1D7B" w:rsidP="005B7C74">
      <w:pPr>
        <w:jc w:val="center"/>
        <w:rPr>
          <w:b/>
          <w:lang w:val="pt-BR"/>
        </w:rPr>
      </w:pPr>
    </w:p>
    <w:p w14:paraId="3EB5A62B" w14:textId="59B49064" w:rsidR="00DD1D7B" w:rsidRDefault="00DD1D7B" w:rsidP="005B7C74">
      <w:pPr>
        <w:jc w:val="center"/>
        <w:rPr>
          <w:b/>
          <w:lang w:val="pt-BR"/>
        </w:rPr>
      </w:pPr>
    </w:p>
    <w:p w14:paraId="7F14452F" w14:textId="77777777" w:rsidR="00DD1D7B" w:rsidRDefault="00DD1D7B" w:rsidP="005B7C74">
      <w:pPr>
        <w:jc w:val="center"/>
        <w:rPr>
          <w:b/>
          <w:lang w:val="pt-BR"/>
        </w:rPr>
      </w:pPr>
    </w:p>
    <w:p w14:paraId="578DD0DE" w14:textId="77777777" w:rsidR="00D034FA" w:rsidRDefault="00D034FA" w:rsidP="00D034FA">
      <w:pPr>
        <w:pStyle w:val="Titulo1Boletim"/>
      </w:pPr>
      <w:r>
        <w:lastRenderedPageBreak/>
        <w:t>DESPACHO DE homologação</w:t>
      </w:r>
    </w:p>
    <w:p w14:paraId="336810FD" w14:textId="77777777" w:rsidR="00DD1D7B" w:rsidRDefault="00D034FA" w:rsidP="00DD1D7B">
      <w:pPr>
        <w:jc w:val="both"/>
        <w:rPr>
          <w:b/>
          <w:lang w:val="pt-BR"/>
        </w:rPr>
      </w:pPr>
      <w:r w:rsidRPr="0046744C">
        <w:rPr>
          <w:b/>
          <w:lang w:val="pt-BR"/>
        </w:rPr>
        <w:t xml:space="preserve">O Prefeito Municipal de Buritizeiro, no uso de suas atribuições legais, de conformidade com a Lei Federal 8.666/93, HOMOLOGA Processo </w:t>
      </w:r>
      <w:r w:rsidR="00EF0410">
        <w:rPr>
          <w:b/>
          <w:lang w:val="pt-BR"/>
        </w:rPr>
        <w:t>Licitatório Nº: 01</w:t>
      </w:r>
      <w:r w:rsidR="00DD1D7B">
        <w:rPr>
          <w:b/>
          <w:lang w:val="pt-BR"/>
        </w:rPr>
        <w:t>2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EF0410">
        <w:rPr>
          <w:b/>
          <w:lang w:val="pt-BR"/>
        </w:rPr>
        <w:t>lidade Pregão Presencial Nº. 0</w:t>
      </w:r>
      <w:r w:rsidR="00DD1D7B">
        <w:rPr>
          <w:b/>
          <w:lang w:val="pt-BR"/>
        </w:rPr>
        <w:t>3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F40E0A">
        <w:rPr>
          <w:b/>
          <w:lang w:val="pt-BR"/>
        </w:rPr>
        <w:t xml:space="preserve">, </w:t>
      </w:r>
      <w:r w:rsidR="00EF0410">
        <w:rPr>
          <w:b/>
          <w:lang w:val="pt-BR"/>
        </w:rPr>
        <w:t>Registro de Preços Nº 0</w:t>
      </w:r>
      <w:r w:rsidR="00DD1D7B">
        <w:rPr>
          <w:b/>
          <w:lang w:val="pt-BR"/>
        </w:rPr>
        <w:t>2</w:t>
      </w:r>
      <w:r w:rsidR="00EF0410">
        <w:rPr>
          <w:b/>
          <w:lang w:val="pt-BR"/>
        </w:rPr>
        <w:t xml:space="preserve">/2021,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</w:t>
      </w:r>
      <w:r w:rsidR="00EF0410">
        <w:rPr>
          <w:b/>
          <w:lang w:val="pt-BR"/>
        </w:rPr>
        <w:t>s</w:t>
      </w:r>
      <w:r>
        <w:rPr>
          <w:b/>
          <w:lang w:val="pt-BR"/>
        </w:rPr>
        <w:t xml:space="preserve"> vencedor</w:t>
      </w:r>
      <w:r w:rsidR="00EF0410">
        <w:rPr>
          <w:b/>
          <w:lang w:val="pt-BR"/>
        </w:rPr>
        <w:t>es</w:t>
      </w:r>
      <w:r w:rsidRPr="0046744C">
        <w:rPr>
          <w:b/>
          <w:lang w:val="pt-BR"/>
        </w:rPr>
        <w:t xml:space="preserve"> do certame na forma que segue: </w:t>
      </w:r>
    </w:p>
    <w:p w14:paraId="77955C8A" w14:textId="7892D0FA" w:rsidR="00D034FA" w:rsidRPr="00DD1D7B" w:rsidRDefault="00DD1D7B" w:rsidP="00DD1D7B">
      <w:pPr>
        <w:jc w:val="both"/>
        <w:rPr>
          <w:b/>
          <w:lang w:val="pt-BR"/>
        </w:rPr>
      </w:pPr>
      <w:r>
        <w:rPr>
          <w:b/>
          <w:noProof/>
          <w:lang w:val="pt-BR"/>
        </w:rPr>
        <w:drawing>
          <wp:inline distT="0" distB="0" distL="0" distR="0" wp14:anchorId="25169B91" wp14:editId="7006DA6C">
            <wp:extent cx="5309870" cy="1790700"/>
            <wp:effectExtent l="0" t="0" r="508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" t="7352" r="-179" b="68812"/>
                    <a:stretch/>
                  </pic:blipFill>
                  <pic:spPr bwMode="auto">
                    <a:xfrm>
                      <a:off x="0" y="0"/>
                      <a:ext cx="5309870" cy="1790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0C1970" w14:textId="47AF1BC0" w:rsidR="00D034FA" w:rsidRDefault="00D034FA" w:rsidP="00C9316F">
      <w:pPr>
        <w:jc w:val="center"/>
        <w:rPr>
          <w:b/>
          <w:lang w:val="pt-BR"/>
        </w:rPr>
      </w:pPr>
    </w:p>
    <w:p w14:paraId="0A13BD7F" w14:textId="77777777" w:rsidR="009C55E7" w:rsidRDefault="009C55E7" w:rsidP="00D034FA">
      <w:pPr>
        <w:jc w:val="center"/>
        <w:rPr>
          <w:b/>
          <w:lang w:val="pt-BR"/>
        </w:rPr>
      </w:pPr>
    </w:p>
    <w:p w14:paraId="1A9384EC" w14:textId="588DE2C6" w:rsidR="009C55E7" w:rsidRDefault="009C55E7" w:rsidP="009C55E7">
      <w:pPr>
        <w:jc w:val="center"/>
        <w:rPr>
          <w:b/>
          <w:lang w:val="pt-BR"/>
        </w:rPr>
      </w:pPr>
    </w:p>
    <w:p w14:paraId="669196BC" w14:textId="5E789805" w:rsidR="00D034FA" w:rsidRDefault="00D034FA" w:rsidP="005B7C7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Buritizeiro-MG, </w:t>
      </w:r>
      <w:r w:rsidR="00EF0410">
        <w:rPr>
          <w:b/>
          <w:lang w:val="pt-BR"/>
        </w:rPr>
        <w:t>2</w:t>
      </w:r>
      <w:r w:rsidR="00DD1D7B">
        <w:rPr>
          <w:b/>
          <w:lang w:val="pt-BR"/>
        </w:rPr>
        <w:t>9</w:t>
      </w:r>
      <w:r w:rsidR="00EF0410">
        <w:rPr>
          <w:b/>
          <w:lang w:val="pt-BR"/>
        </w:rPr>
        <w:t xml:space="preserve"> de Março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14:paraId="7A50A0C1" w14:textId="77777777" w:rsidR="00D034FA" w:rsidRPr="005B01F4" w:rsidRDefault="00D034FA" w:rsidP="00D034FA">
      <w:pPr>
        <w:rPr>
          <w:b/>
          <w:lang w:val="pt-BR"/>
        </w:rPr>
      </w:pPr>
    </w:p>
    <w:p w14:paraId="023412FD" w14:textId="77777777"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14:paraId="22C92597" w14:textId="4775ECE2" w:rsidR="00D034FA" w:rsidRDefault="00D034FA" w:rsidP="00D034FA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14:paraId="120D7F2F" w14:textId="2AD4E2D3" w:rsidR="00DD1D7B" w:rsidRDefault="00DD1D7B" w:rsidP="00D034FA">
      <w:pPr>
        <w:jc w:val="center"/>
        <w:rPr>
          <w:b/>
          <w:lang w:val="pt-BR"/>
        </w:rPr>
      </w:pPr>
    </w:p>
    <w:p w14:paraId="440E8DB2" w14:textId="7D5EC5B8" w:rsidR="00DD1D7B" w:rsidRDefault="00DD1D7B" w:rsidP="00D034FA">
      <w:pPr>
        <w:jc w:val="center"/>
        <w:rPr>
          <w:b/>
          <w:lang w:val="pt-BR"/>
        </w:rPr>
      </w:pPr>
    </w:p>
    <w:p w14:paraId="37D41ECD" w14:textId="5FAE7B28" w:rsidR="00DD1D7B" w:rsidRDefault="00DD1D7B" w:rsidP="00D034FA">
      <w:pPr>
        <w:jc w:val="center"/>
        <w:rPr>
          <w:b/>
          <w:lang w:val="pt-BR"/>
        </w:rPr>
      </w:pPr>
    </w:p>
    <w:p w14:paraId="43B7A1D2" w14:textId="76C7CB87" w:rsidR="00DD1D7B" w:rsidRDefault="00DD1D7B" w:rsidP="00D034FA">
      <w:pPr>
        <w:jc w:val="center"/>
        <w:rPr>
          <w:b/>
          <w:lang w:val="pt-BR"/>
        </w:rPr>
      </w:pPr>
    </w:p>
    <w:p w14:paraId="69D7FCDE" w14:textId="1E0CB02F" w:rsidR="00DD1D7B" w:rsidRDefault="00DD1D7B" w:rsidP="00D034FA">
      <w:pPr>
        <w:jc w:val="center"/>
        <w:rPr>
          <w:b/>
          <w:lang w:val="pt-BR"/>
        </w:rPr>
      </w:pPr>
    </w:p>
    <w:p w14:paraId="67CFC540" w14:textId="28CF21B6" w:rsidR="00DD1D7B" w:rsidRDefault="00DD1D7B" w:rsidP="00D034FA">
      <w:pPr>
        <w:jc w:val="center"/>
        <w:rPr>
          <w:b/>
          <w:lang w:val="pt-BR"/>
        </w:rPr>
      </w:pPr>
    </w:p>
    <w:p w14:paraId="2D4D0774" w14:textId="7F23B9CA" w:rsidR="00DD1D7B" w:rsidRDefault="00DD1D7B" w:rsidP="00D034FA">
      <w:pPr>
        <w:jc w:val="center"/>
        <w:rPr>
          <w:b/>
          <w:lang w:val="pt-BR"/>
        </w:rPr>
      </w:pPr>
    </w:p>
    <w:p w14:paraId="189B739F" w14:textId="1EAF4A58" w:rsidR="00DD1D7B" w:rsidRDefault="00DD1D7B" w:rsidP="00D034FA">
      <w:pPr>
        <w:jc w:val="center"/>
        <w:rPr>
          <w:b/>
          <w:lang w:val="pt-BR"/>
        </w:rPr>
      </w:pPr>
    </w:p>
    <w:p w14:paraId="45C3D28F" w14:textId="04718175" w:rsidR="00DD1D7B" w:rsidRDefault="00DD1D7B" w:rsidP="00D034FA">
      <w:pPr>
        <w:jc w:val="center"/>
        <w:rPr>
          <w:b/>
          <w:lang w:val="pt-BR"/>
        </w:rPr>
      </w:pPr>
    </w:p>
    <w:p w14:paraId="11802040" w14:textId="7B61FA4F" w:rsidR="00DD1D7B" w:rsidRDefault="00DD1D7B" w:rsidP="00D034FA">
      <w:pPr>
        <w:jc w:val="center"/>
        <w:rPr>
          <w:b/>
          <w:lang w:val="pt-BR"/>
        </w:rPr>
      </w:pPr>
    </w:p>
    <w:p w14:paraId="78CC9857" w14:textId="5BFD3452" w:rsidR="00DD1D7B" w:rsidRDefault="00DD1D7B" w:rsidP="00D034FA">
      <w:pPr>
        <w:jc w:val="center"/>
        <w:rPr>
          <w:b/>
          <w:lang w:val="pt-BR"/>
        </w:rPr>
      </w:pPr>
    </w:p>
    <w:p w14:paraId="1BCD0B3A" w14:textId="243476F4" w:rsidR="00DD1D7B" w:rsidRDefault="00DD1D7B" w:rsidP="00D034FA">
      <w:pPr>
        <w:jc w:val="center"/>
        <w:rPr>
          <w:b/>
          <w:lang w:val="pt-BR"/>
        </w:rPr>
      </w:pPr>
    </w:p>
    <w:p w14:paraId="0BC4420A" w14:textId="0326337B" w:rsidR="00DD1D7B" w:rsidRDefault="00DD1D7B" w:rsidP="00D034FA">
      <w:pPr>
        <w:jc w:val="center"/>
        <w:rPr>
          <w:b/>
          <w:lang w:val="pt-BR"/>
        </w:rPr>
      </w:pPr>
    </w:p>
    <w:p w14:paraId="6B91B1D9" w14:textId="4F60CC91" w:rsidR="00DD1D7B" w:rsidRDefault="00DD1D7B" w:rsidP="00D034FA">
      <w:pPr>
        <w:jc w:val="center"/>
        <w:rPr>
          <w:b/>
          <w:lang w:val="pt-BR"/>
        </w:rPr>
      </w:pPr>
    </w:p>
    <w:p w14:paraId="4F94B576" w14:textId="17024118" w:rsidR="00DD1D7B" w:rsidRDefault="00DD1D7B" w:rsidP="00D034FA">
      <w:pPr>
        <w:jc w:val="center"/>
        <w:rPr>
          <w:b/>
          <w:lang w:val="pt-BR"/>
        </w:rPr>
      </w:pPr>
    </w:p>
    <w:p w14:paraId="4C87E54C" w14:textId="14747B90" w:rsidR="00DD1D7B" w:rsidRDefault="00DD1D7B" w:rsidP="00D034FA">
      <w:pPr>
        <w:jc w:val="center"/>
        <w:rPr>
          <w:b/>
          <w:lang w:val="pt-BR"/>
        </w:rPr>
      </w:pPr>
    </w:p>
    <w:p w14:paraId="53B50CD1" w14:textId="63B98F08" w:rsidR="00DD1D7B" w:rsidRDefault="00DD1D7B" w:rsidP="00D034FA">
      <w:pPr>
        <w:jc w:val="center"/>
        <w:rPr>
          <w:b/>
          <w:lang w:val="pt-BR"/>
        </w:rPr>
      </w:pPr>
    </w:p>
    <w:p w14:paraId="60B10F54" w14:textId="03A5F92A" w:rsidR="00DD1D7B" w:rsidRDefault="00DD1D7B" w:rsidP="00D034FA">
      <w:pPr>
        <w:jc w:val="center"/>
        <w:rPr>
          <w:b/>
          <w:lang w:val="pt-BR"/>
        </w:rPr>
      </w:pPr>
    </w:p>
    <w:p w14:paraId="1154661A" w14:textId="6DDD9C81" w:rsidR="00DD1D7B" w:rsidRDefault="00DD1D7B" w:rsidP="00D034FA">
      <w:pPr>
        <w:jc w:val="center"/>
        <w:rPr>
          <w:b/>
          <w:lang w:val="pt-BR"/>
        </w:rPr>
      </w:pPr>
    </w:p>
    <w:p w14:paraId="69C9EF61" w14:textId="02F15973" w:rsidR="00DD1D7B" w:rsidRDefault="00DD1D7B" w:rsidP="00D034FA">
      <w:pPr>
        <w:jc w:val="center"/>
        <w:rPr>
          <w:b/>
          <w:lang w:val="pt-BR"/>
        </w:rPr>
      </w:pPr>
    </w:p>
    <w:p w14:paraId="000131E6" w14:textId="48E402F9" w:rsidR="00DD1D7B" w:rsidRDefault="00DD1D7B" w:rsidP="00D034FA">
      <w:pPr>
        <w:jc w:val="center"/>
        <w:rPr>
          <w:b/>
          <w:lang w:val="pt-BR"/>
        </w:rPr>
      </w:pPr>
    </w:p>
    <w:p w14:paraId="6E52E0B1" w14:textId="7C82D857" w:rsidR="00DD1D7B" w:rsidRDefault="00DD1D7B" w:rsidP="00D034FA">
      <w:pPr>
        <w:jc w:val="center"/>
        <w:rPr>
          <w:b/>
          <w:lang w:val="pt-BR"/>
        </w:rPr>
      </w:pPr>
    </w:p>
    <w:p w14:paraId="42B26D21" w14:textId="521157A4" w:rsidR="00DD1D7B" w:rsidRDefault="00DD1D7B" w:rsidP="00D034FA">
      <w:pPr>
        <w:jc w:val="center"/>
        <w:rPr>
          <w:b/>
          <w:lang w:val="pt-BR"/>
        </w:rPr>
      </w:pPr>
    </w:p>
    <w:p w14:paraId="7E5C0172" w14:textId="2AB06E92" w:rsidR="00DD1D7B" w:rsidRDefault="00DD1D7B" w:rsidP="00D034FA">
      <w:pPr>
        <w:jc w:val="center"/>
        <w:rPr>
          <w:b/>
          <w:lang w:val="pt-BR"/>
        </w:rPr>
      </w:pPr>
    </w:p>
    <w:p w14:paraId="13DAECE1" w14:textId="77777777" w:rsidR="00DD1D7B" w:rsidRPr="0046744C" w:rsidRDefault="00DD1D7B" w:rsidP="00D034FA">
      <w:pPr>
        <w:jc w:val="center"/>
        <w:rPr>
          <w:b/>
          <w:lang w:val="pt-BR"/>
        </w:rPr>
      </w:pPr>
    </w:p>
    <w:p w14:paraId="60E1B55A" w14:textId="77777777" w:rsidR="005D6990" w:rsidRDefault="005D6990" w:rsidP="00A85533">
      <w:pPr>
        <w:rPr>
          <w:b/>
          <w:lang w:val="pt-BR"/>
        </w:rPr>
      </w:pPr>
    </w:p>
    <w:p w14:paraId="4DF71A28" w14:textId="6A14BDB5" w:rsidR="00D034FA" w:rsidRPr="001A7440" w:rsidRDefault="00D034FA" w:rsidP="00D034FA">
      <w:pPr>
        <w:pStyle w:val="Titulo1Boletim"/>
        <w:rPr>
          <w:rFonts w:ascii="Arial" w:hAnsi="Arial" w:cs="Arial"/>
        </w:rPr>
      </w:pPr>
      <w:r w:rsidRPr="007031FB">
        <w:rPr>
          <w:rFonts w:ascii="Arial" w:hAnsi="Arial" w:cs="Arial"/>
        </w:rPr>
        <w:lastRenderedPageBreak/>
        <w:t>resultado do processo licitatório nº. 0</w:t>
      </w:r>
      <w:r w:rsidR="00EF0410">
        <w:rPr>
          <w:rFonts w:ascii="Arial" w:hAnsi="Arial" w:cs="Arial"/>
        </w:rPr>
        <w:t>1</w:t>
      </w:r>
      <w:r w:rsidR="00DD1D7B">
        <w:rPr>
          <w:rFonts w:ascii="Arial" w:hAnsi="Arial" w:cs="Arial"/>
        </w:rPr>
        <w:t>2</w:t>
      </w:r>
      <w:r w:rsidR="00A85533">
        <w:rPr>
          <w:rFonts w:ascii="Arial" w:hAnsi="Arial" w:cs="Arial"/>
        </w:rPr>
        <w:t>/2021</w:t>
      </w:r>
      <w:r w:rsidRPr="007031FB">
        <w:rPr>
          <w:rFonts w:ascii="Arial" w:hAnsi="Arial" w:cs="Arial"/>
        </w:rPr>
        <w:t xml:space="preserve"> modalidade pregão presencial n.º 0</w:t>
      </w:r>
      <w:r w:rsidR="00DD1D7B">
        <w:rPr>
          <w:rFonts w:ascii="Arial" w:hAnsi="Arial" w:cs="Arial"/>
        </w:rPr>
        <w:t>3</w:t>
      </w:r>
      <w:r w:rsidR="00A85533">
        <w:rPr>
          <w:rFonts w:ascii="Arial" w:hAnsi="Arial" w:cs="Arial"/>
        </w:rPr>
        <w:t>/2021</w:t>
      </w:r>
      <w:r w:rsidR="00A421FE">
        <w:rPr>
          <w:rFonts w:ascii="Arial" w:hAnsi="Arial" w:cs="Arial"/>
        </w:rPr>
        <w:t>.</w:t>
      </w:r>
      <w:r w:rsidR="00EF0410">
        <w:rPr>
          <w:rFonts w:ascii="Arial" w:hAnsi="Arial" w:cs="Arial"/>
        </w:rPr>
        <w:t xml:space="preserve"> registro de preços nº 0</w:t>
      </w:r>
      <w:r w:rsidR="00DD1D7B">
        <w:rPr>
          <w:rFonts w:ascii="Arial" w:hAnsi="Arial" w:cs="Arial"/>
        </w:rPr>
        <w:t>2</w:t>
      </w:r>
      <w:r w:rsidR="00EF0410">
        <w:rPr>
          <w:rFonts w:ascii="Arial" w:hAnsi="Arial" w:cs="Arial"/>
        </w:rPr>
        <w:t>/2021.</w:t>
      </w:r>
      <w:r w:rsidR="00A85533">
        <w:rPr>
          <w:rFonts w:ascii="Arial" w:hAnsi="Arial" w:cs="Arial"/>
        </w:rPr>
        <w:t xml:space="preserve"> </w:t>
      </w:r>
      <w:r>
        <w:t xml:space="preserve"> </w:t>
      </w:r>
    </w:p>
    <w:p w14:paraId="490DA69D" w14:textId="2632D19F" w:rsidR="00D034FA" w:rsidRDefault="009C55E7" w:rsidP="009C55E7">
      <w:pPr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 xml:space="preserve">          </w:t>
      </w:r>
      <w:r w:rsidR="00D034FA" w:rsidRPr="00774E94">
        <w:rPr>
          <w:b/>
          <w:lang w:val="pt-BR"/>
        </w:rPr>
        <w:t>A Prefeitura Muni</w:t>
      </w:r>
      <w:r w:rsidR="00D034FA">
        <w:rPr>
          <w:b/>
          <w:lang w:val="pt-BR"/>
        </w:rPr>
        <w:t>cipal de Buritizeiro, através da Pregoeira</w:t>
      </w:r>
      <w:r w:rsidR="00D034FA" w:rsidRPr="00774E94">
        <w:rPr>
          <w:b/>
          <w:lang w:val="pt-BR"/>
        </w:rPr>
        <w:t xml:space="preserve"> Municipal e respectiva equipe de apoio, torna público o resu</w:t>
      </w:r>
      <w:r w:rsidR="00D034FA">
        <w:rPr>
          <w:b/>
          <w:lang w:val="pt-BR"/>
        </w:rPr>
        <w:t>ltado do</w:t>
      </w:r>
      <w:r w:rsidR="00D034FA" w:rsidRPr="00774E94">
        <w:rPr>
          <w:b/>
          <w:lang w:val="pt-BR"/>
        </w:rPr>
        <w:t xml:space="preserve"> Processo </w:t>
      </w:r>
      <w:r w:rsidR="00EF0410">
        <w:rPr>
          <w:b/>
          <w:lang w:val="pt-BR"/>
        </w:rPr>
        <w:t>Licitatório Nº: 01</w:t>
      </w:r>
      <w:r w:rsidR="00DD1D7B">
        <w:rPr>
          <w:b/>
          <w:lang w:val="pt-BR"/>
        </w:rPr>
        <w:t>2</w:t>
      </w:r>
      <w:r w:rsidR="00A85533">
        <w:rPr>
          <w:b/>
          <w:lang w:val="pt-BR"/>
        </w:rPr>
        <w:t>/2021</w:t>
      </w:r>
      <w:r w:rsidR="00D034FA"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EF0410">
        <w:rPr>
          <w:b/>
          <w:lang w:val="pt-BR"/>
        </w:rPr>
        <w:t>Pregão Presencial Nº. 0</w:t>
      </w:r>
      <w:r w:rsidR="00DD1D7B">
        <w:rPr>
          <w:b/>
          <w:lang w:val="pt-BR"/>
        </w:rPr>
        <w:t>3</w:t>
      </w:r>
      <w:r w:rsidR="00A85533">
        <w:rPr>
          <w:b/>
          <w:lang w:val="pt-BR"/>
        </w:rPr>
        <w:t>/2021</w:t>
      </w:r>
      <w:r w:rsidR="00D034FA">
        <w:rPr>
          <w:b/>
          <w:lang w:val="pt-BR"/>
        </w:rPr>
        <w:t>,</w:t>
      </w:r>
      <w:r w:rsidR="00A85533">
        <w:rPr>
          <w:b/>
          <w:lang w:val="pt-BR"/>
        </w:rPr>
        <w:t xml:space="preserve"> </w:t>
      </w:r>
      <w:r w:rsidR="00EF0410">
        <w:rPr>
          <w:b/>
          <w:lang w:val="pt-BR"/>
        </w:rPr>
        <w:t>Registro de Preços Nº 0</w:t>
      </w:r>
      <w:r w:rsidR="00DD1D7B">
        <w:rPr>
          <w:b/>
          <w:lang w:val="pt-BR"/>
        </w:rPr>
        <w:t>2</w:t>
      </w:r>
      <w:r w:rsidR="00EF0410">
        <w:rPr>
          <w:b/>
          <w:lang w:val="pt-BR"/>
        </w:rPr>
        <w:t xml:space="preserve">/2021,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14:paraId="1B283901" w14:textId="487254FB" w:rsidR="00DD1D7B" w:rsidRPr="006F1B24" w:rsidRDefault="00DD1D7B" w:rsidP="009C55E7">
      <w:pPr>
        <w:jc w:val="both"/>
        <w:rPr>
          <w:b/>
          <w:color w:val="000000"/>
          <w:lang w:val="pt-BR" w:eastAsia="pt-BR"/>
        </w:rPr>
      </w:pPr>
      <w:r>
        <w:rPr>
          <w:b/>
          <w:noProof/>
          <w:lang w:val="pt-BR"/>
        </w:rPr>
        <w:drawing>
          <wp:inline distT="0" distB="0" distL="0" distR="0" wp14:anchorId="6532F28E" wp14:editId="57B79A60">
            <wp:extent cx="5309870" cy="1790700"/>
            <wp:effectExtent l="0" t="0" r="508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" t="7352" r="-179" b="68812"/>
                    <a:stretch/>
                  </pic:blipFill>
                  <pic:spPr bwMode="auto">
                    <a:xfrm>
                      <a:off x="0" y="0"/>
                      <a:ext cx="5309870" cy="1790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BDB060" w14:textId="38881B58" w:rsidR="004D56A7" w:rsidRDefault="004D56A7" w:rsidP="00C9316F">
      <w:pPr>
        <w:jc w:val="center"/>
        <w:rPr>
          <w:b/>
          <w:lang w:val="pt-BR"/>
        </w:rPr>
      </w:pPr>
    </w:p>
    <w:p w14:paraId="4616EA08" w14:textId="77777777" w:rsidR="00132B62" w:rsidRDefault="00132B62" w:rsidP="00DD1D7B">
      <w:pPr>
        <w:rPr>
          <w:b/>
          <w:lang w:val="pt-BR"/>
        </w:rPr>
      </w:pPr>
    </w:p>
    <w:p w14:paraId="076E1F5D" w14:textId="373B0BAC" w:rsidR="00D034FA" w:rsidRDefault="00D034FA" w:rsidP="009C55E7">
      <w:pPr>
        <w:jc w:val="center"/>
        <w:rPr>
          <w:b/>
          <w:lang w:val="pt-BR"/>
        </w:rPr>
      </w:pPr>
      <w:r w:rsidRPr="005B01F4">
        <w:rPr>
          <w:b/>
          <w:lang w:val="pt-BR"/>
        </w:rPr>
        <w:t>Prefeitura Municipal de Buritizeiro-MG,</w:t>
      </w:r>
      <w:r>
        <w:rPr>
          <w:b/>
          <w:lang w:val="pt-BR"/>
        </w:rPr>
        <w:t xml:space="preserve"> </w:t>
      </w:r>
      <w:r w:rsidR="00EF0410">
        <w:rPr>
          <w:b/>
          <w:lang w:val="pt-BR"/>
        </w:rPr>
        <w:t>2</w:t>
      </w:r>
      <w:r w:rsidR="00DD1D7B">
        <w:rPr>
          <w:b/>
          <w:lang w:val="pt-BR"/>
        </w:rPr>
        <w:t>9</w:t>
      </w:r>
      <w:r w:rsidR="00EF0410">
        <w:rPr>
          <w:b/>
          <w:lang w:val="pt-BR"/>
        </w:rPr>
        <w:t xml:space="preserve"> de Março</w:t>
      </w:r>
      <w:r w:rsidR="00A85533">
        <w:rPr>
          <w:b/>
          <w:lang w:val="pt-BR"/>
        </w:rPr>
        <w:t xml:space="preserve"> de 2021</w:t>
      </w:r>
      <w:r w:rsidRPr="005B01F4">
        <w:rPr>
          <w:b/>
          <w:lang w:val="pt-BR"/>
        </w:rPr>
        <w:t>.</w:t>
      </w:r>
    </w:p>
    <w:p w14:paraId="26B5E7FC" w14:textId="45E6443B" w:rsidR="00D034FA" w:rsidRDefault="00D034FA" w:rsidP="00D034FA">
      <w:pPr>
        <w:jc w:val="center"/>
        <w:rPr>
          <w:b/>
          <w:lang w:val="pt-BR"/>
        </w:rPr>
      </w:pPr>
    </w:p>
    <w:p w14:paraId="2DD459BC" w14:textId="77777777" w:rsidR="00DD1D7B" w:rsidRDefault="00DD1D7B" w:rsidP="00D034FA">
      <w:pPr>
        <w:jc w:val="center"/>
        <w:rPr>
          <w:b/>
          <w:lang w:val="pt-BR"/>
        </w:rPr>
      </w:pPr>
    </w:p>
    <w:p w14:paraId="2B91870A" w14:textId="77777777" w:rsidR="00D034FA" w:rsidRPr="008D7AFD" w:rsidRDefault="00D034FA" w:rsidP="00D034FA">
      <w:pPr>
        <w:jc w:val="center"/>
        <w:rPr>
          <w:b/>
          <w:lang w:val="pt-BR"/>
        </w:rPr>
      </w:pPr>
      <w:r>
        <w:rPr>
          <w:b/>
          <w:lang w:val="pt-BR"/>
        </w:rPr>
        <w:t>Maria Aparecida dos Santos</w:t>
      </w:r>
    </w:p>
    <w:p w14:paraId="4E955808" w14:textId="4723DD1C" w:rsidR="004D56A7" w:rsidRPr="005B01F4" w:rsidRDefault="00D034FA" w:rsidP="009C55E7">
      <w:pPr>
        <w:jc w:val="center"/>
        <w:rPr>
          <w:b/>
          <w:lang w:val="pt-BR"/>
        </w:rPr>
      </w:pPr>
      <w:r>
        <w:rPr>
          <w:b/>
          <w:lang w:val="pt-BR"/>
        </w:rPr>
        <w:t>Pregoeira</w:t>
      </w:r>
      <w:r w:rsidR="00DD1D7B">
        <w:rPr>
          <w:b/>
          <w:lang w:val="pt-BR"/>
        </w:rPr>
        <w:t xml:space="preserve"> Oficial</w:t>
      </w:r>
    </w:p>
    <w:sectPr w:rsidR="004D56A7" w:rsidRPr="005B01F4" w:rsidSect="005B01F4">
      <w:headerReference w:type="default" r:id="rId7"/>
      <w:footerReference w:type="default" r:id="rId8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49FEF0" w14:textId="77777777" w:rsidR="00DD136A" w:rsidRDefault="00DD136A" w:rsidP="00B770AA">
      <w:r>
        <w:separator/>
      </w:r>
    </w:p>
  </w:endnote>
  <w:endnote w:type="continuationSeparator" w:id="0">
    <w:p w14:paraId="3483065A" w14:textId="77777777" w:rsidR="00DD136A" w:rsidRDefault="00DD136A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9FC823" w14:textId="77777777"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 wp14:anchorId="693E0B82" wp14:editId="0C4C58B7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CCDD157" w14:textId="77777777"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FDD508" w14:textId="77777777" w:rsidR="00DD136A" w:rsidRDefault="00DD136A" w:rsidP="00B770AA">
      <w:r>
        <w:separator/>
      </w:r>
    </w:p>
  </w:footnote>
  <w:footnote w:type="continuationSeparator" w:id="0">
    <w:p w14:paraId="6B849417" w14:textId="77777777" w:rsidR="00DD136A" w:rsidRDefault="00DD136A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E134B7" w14:textId="77777777"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 wp14:anchorId="64711BCB" wp14:editId="62441748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1415"/>
    <w:rsid w:val="00037B3D"/>
    <w:rsid w:val="000507E0"/>
    <w:rsid w:val="00086622"/>
    <w:rsid w:val="00097733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04CA6"/>
    <w:rsid w:val="00210CDC"/>
    <w:rsid w:val="002227F4"/>
    <w:rsid w:val="00231379"/>
    <w:rsid w:val="00264600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37EB4"/>
    <w:rsid w:val="00351415"/>
    <w:rsid w:val="00361977"/>
    <w:rsid w:val="00362A52"/>
    <w:rsid w:val="00370F3C"/>
    <w:rsid w:val="00377DFA"/>
    <w:rsid w:val="003C63A3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5B4A"/>
    <w:rsid w:val="005B01F4"/>
    <w:rsid w:val="005B7C74"/>
    <w:rsid w:val="005D091E"/>
    <w:rsid w:val="005D6990"/>
    <w:rsid w:val="00640E49"/>
    <w:rsid w:val="00653217"/>
    <w:rsid w:val="00671F14"/>
    <w:rsid w:val="00680AD6"/>
    <w:rsid w:val="00680CE2"/>
    <w:rsid w:val="00682288"/>
    <w:rsid w:val="00683B4A"/>
    <w:rsid w:val="00696A8F"/>
    <w:rsid w:val="006A6A18"/>
    <w:rsid w:val="007218CC"/>
    <w:rsid w:val="0072275E"/>
    <w:rsid w:val="00722C1D"/>
    <w:rsid w:val="00724DA1"/>
    <w:rsid w:val="00754C99"/>
    <w:rsid w:val="007640E5"/>
    <w:rsid w:val="00767148"/>
    <w:rsid w:val="007A1F80"/>
    <w:rsid w:val="007A2F07"/>
    <w:rsid w:val="007A328F"/>
    <w:rsid w:val="007D502E"/>
    <w:rsid w:val="00801BD4"/>
    <w:rsid w:val="00820112"/>
    <w:rsid w:val="00820340"/>
    <w:rsid w:val="008B71F0"/>
    <w:rsid w:val="008D1DE8"/>
    <w:rsid w:val="008D7AFD"/>
    <w:rsid w:val="008E32DC"/>
    <w:rsid w:val="008F0ED7"/>
    <w:rsid w:val="00906B0C"/>
    <w:rsid w:val="0091587E"/>
    <w:rsid w:val="009337C7"/>
    <w:rsid w:val="009541C7"/>
    <w:rsid w:val="00973EE3"/>
    <w:rsid w:val="009967A4"/>
    <w:rsid w:val="009978BE"/>
    <w:rsid w:val="009C0904"/>
    <w:rsid w:val="009C53F3"/>
    <w:rsid w:val="009C55E7"/>
    <w:rsid w:val="00A421FE"/>
    <w:rsid w:val="00A73FB0"/>
    <w:rsid w:val="00A85533"/>
    <w:rsid w:val="00AC7B36"/>
    <w:rsid w:val="00AF599C"/>
    <w:rsid w:val="00B019D6"/>
    <w:rsid w:val="00B12226"/>
    <w:rsid w:val="00B1649E"/>
    <w:rsid w:val="00B51A6C"/>
    <w:rsid w:val="00B75F13"/>
    <w:rsid w:val="00B770AA"/>
    <w:rsid w:val="00BB3A1A"/>
    <w:rsid w:val="00BB633B"/>
    <w:rsid w:val="00BE21FF"/>
    <w:rsid w:val="00C3022B"/>
    <w:rsid w:val="00C44C6B"/>
    <w:rsid w:val="00C554F6"/>
    <w:rsid w:val="00C756AD"/>
    <w:rsid w:val="00C91D5D"/>
    <w:rsid w:val="00C9316F"/>
    <w:rsid w:val="00CA6A5D"/>
    <w:rsid w:val="00CF3242"/>
    <w:rsid w:val="00D034FA"/>
    <w:rsid w:val="00DB5930"/>
    <w:rsid w:val="00DC09CE"/>
    <w:rsid w:val="00DD136A"/>
    <w:rsid w:val="00DD1D7B"/>
    <w:rsid w:val="00DE3146"/>
    <w:rsid w:val="00DE3F59"/>
    <w:rsid w:val="00DF676E"/>
    <w:rsid w:val="00E22CF2"/>
    <w:rsid w:val="00E62749"/>
    <w:rsid w:val="00E76FA6"/>
    <w:rsid w:val="00E81A2B"/>
    <w:rsid w:val="00EB3186"/>
    <w:rsid w:val="00EF0410"/>
    <w:rsid w:val="00EF08E4"/>
    <w:rsid w:val="00EF3D93"/>
    <w:rsid w:val="00EF6E2D"/>
    <w:rsid w:val="00F1620D"/>
    <w:rsid w:val="00F20702"/>
    <w:rsid w:val="00F40E0A"/>
    <w:rsid w:val="00F52E51"/>
    <w:rsid w:val="00F76B67"/>
    <w:rsid w:val="00F90362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8FC072"/>
  <w15:docId w15:val="{435A6373-C487-4BFD-A4E5-56A59366D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351415"/>
    <w:pPr>
      <w:shd w:val="clear" w:color="auto" w:fill="000000"/>
      <w:tabs>
        <w:tab w:val="left" w:pos="1270"/>
      </w:tabs>
      <w:spacing w:before="360" w:after="360"/>
      <w:jc w:val="center"/>
    </w:pPr>
    <w:rPr>
      <w:rFonts w:ascii="Tahoma" w:eastAsia="Times New Roman" w:hAnsi="Tahoma" w:cs="Times New Roman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218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Licitacao</cp:lastModifiedBy>
  <cp:revision>9</cp:revision>
  <cp:lastPrinted>2021-03-23T16:21:00Z</cp:lastPrinted>
  <dcterms:created xsi:type="dcterms:W3CDTF">2021-03-22T14:02:00Z</dcterms:created>
  <dcterms:modified xsi:type="dcterms:W3CDTF">2021-03-29T15:04:00Z</dcterms:modified>
</cp:coreProperties>
</file>